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11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4"/>
        <w:gridCol w:w="9257"/>
      </w:tblGrid>
      <w:tr w:rsidR="0097724F" w:rsidRPr="00112072" w14:paraId="72E3801A" w14:textId="77777777" w:rsidTr="00BD1E37">
        <w:tc>
          <w:tcPr>
            <w:tcW w:w="9711" w:type="dxa"/>
            <w:gridSpan w:val="2"/>
            <w:shd w:val="clear" w:color="auto" w:fill="D9D9D9"/>
          </w:tcPr>
          <w:p w14:paraId="62B4D72E" w14:textId="77777777" w:rsidR="0097724F" w:rsidRDefault="0097724F" w:rsidP="0097724F">
            <w:pPr>
              <w:snapToGrid w:val="0"/>
              <w:spacing w:line="360" w:lineRule="auto"/>
              <w:jc w:val="center"/>
              <w:rPr>
                <w:rFonts w:ascii="Arial" w:hAnsi="Arial" w:cs="Arial"/>
                <w:b/>
                <w:color w:val="000000"/>
              </w:rPr>
            </w:pPr>
            <w:r w:rsidRPr="007D78F9">
              <w:rPr>
                <w:rFonts w:ascii="Arial" w:hAnsi="Arial" w:cs="Arial"/>
                <w:b/>
                <w:color w:val="000000"/>
              </w:rPr>
              <w:t>OŚWIADCZENIA WNIOSKODAWCY</w:t>
            </w:r>
            <w:r>
              <w:rPr>
                <w:rFonts w:ascii="Arial" w:hAnsi="Arial" w:cs="Arial"/>
                <w:b/>
                <w:color w:val="000000"/>
              </w:rPr>
              <w:t xml:space="preserve"> </w:t>
            </w:r>
          </w:p>
          <w:p w14:paraId="389F26D6" w14:textId="4D2D6CD4" w:rsidR="0097724F" w:rsidRDefault="0097724F" w:rsidP="0097724F">
            <w:pPr>
              <w:snapToGrid w:val="0"/>
              <w:spacing w:line="360" w:lineRule="auto"/>
              <w:jc w:val="center"/>
              <w:rPr>
                <w:rFonts w:ascii="Arial" w:hAnsi="Arial" w:cs="Arial"/>
                <w:b/>
                <w:color w:val="000000"/>
              </w:rPr>
            </w:pPr>
            <w:r w:rsidRPr="007D78F9">
              <w:rPr>
                <w:rFonts w:ascii="Arial" w:hAnsi="Arial" w:cs="Arial"/>
                <w:b/>
                <w:color w:val="000000"/>
              </w:rPr>
              <w:t xml:space="preserve">Oświadczam, że: </w:t>
            </w:r>
          </w:p>
          <w:p w14:paraId="4CA1B682" w14:textId="77777777" w:rsidR="0097724F" w:rsidRPr="00112072" w:rsidRDefault="0097724F" w:rsidP="00BD1E37">
            <w:pPr>
              <w:snapToGrid w:val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112072"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 xml:space="preserve">          * zaznaczyć właściwe</w:t>
            </w:r>
          </w:p>
        </w:tc>
      </w:tr>
      <w:tr w:rsidR="0097724F" w:rsidRPr="007D78F9" w14:paraId="31BF4462" w14:textId="77777777" w:rsidTr="0097724F">
        <w:trPr>
          <w:trHeight w:val="4899"/>
        </w:trPr>
        <w:tc>
          <w:tcPr>
            <w:tcW w:w="454" w:type="dxa"/>
            <w:shd w:val="clear" w:color="auto" w:fill="D9D9D9"/>
            <w:vAlign w:val="center"/>
          </w:tcPr>
          <w:p w14:paraId="1CB64E59" w14:textId="77777777" w:rsidR="0097724F" w:rsidRPr="007D78F9" w:rsidRDefault="0097724F" w:rsidP="00BD1E37">
            <w:pPr>
              <w:pStyle w:val="Zawartotabeli"/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1.</w:t>
            </w:r>
          </w:p>
        </w:tc>
        <w:tc>
          <w:tcPr>
            <w:tcW w:w="9257" w:type="dxa"/>
          </w:tcPr>
          <w:p w14:paraId="18E86B33" w14:textId="5425710B" w:rsidR="0097724F" w:rsidRDefault="0097724F" w:rsidP="00BD1E37">
            <w:pPr>
              <w:snapToGri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D78F9">
              <w:rPr>
                <w:rFonts w:ascii="Arial" w:hAnsi="Arial" w:cs="Arial"/>
                <w:b/>
                <w:color w:val="000000"/>
                <w:sz w:val="20"/>
                <w:szCs w:val="20"/>
              </w:rPr>
              <w:t>1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vertAlign w:val="subscript"/>
              </w:rPr>
              <w:object w:dxaOrig="1440" w:dyaOrig="1440" w14:anchorId="499794F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55" type="#_x0000_t75" style="width:11.25pt;height:15.75pt" o:ole="">
                  <v:imagedata r:id="rId7" o:title=""/>
                </v:shape>
                <w:control r:id="rId8" w:name="CheckBox322371" w:shapeid="_x0000_i1055"/>
              </w:objec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PROWADZĘ*               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vertAlign w:val="subscript"/>
              </w:rPr>
              <w:object w:dxaOrig="1440" w:dyaOrig="1440" w14:anchorId="573A35AC">
                <v:shape id="_x0000_i1057" type="#_x0000_t75" style="width:11.25pt;height:15.75pt" o:ole="">
                  <v:imagedata r:id="rId7" o:title=""/>
                </v:shape>
                <w:control r:id="rId9" w:name="CheckBox3223711" w:shapeid="_x0000_i1057"/>
              </w:objec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NIE PROWADZĘ*  </w:t>
            </w:r>
          </w:p>
          <w:p w14:paraId="27654637" w14:textId="3CEB5AD1" w:rsidR="0097724F" w:rsidRDefault="0097724F" w:rsidP="00BD1E37">
            <w:pPr>
              <w:pStyle w:val="Zawartotabeli"/>
              <w:snapToGri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4479">
              <w:rPr>
                <w:rFonts w:ascii="Calibri" w:hAnsi="Calibri" w:cs="Calibri"/>
                <w:sz w:val="22"/>
                <w:szCs w:val="22"/>
              </w:rPr>
              <w:t xml:space="preserve">działalność(ci) gospodarczą(ej) w rozumieniu </w:t>
            </w:r>
            <w:r w:rsidR="00A86BC5">
              <w:rPr>
                <w:rFonts w:ascii="Calibri" w:hAnsi="Calibri" w:cs="Calibri"/>
                <w:sz w:val="22"/>
                <w:szCs w:val="22"/>
              </w:rPr>
              <w:t>art. 2 pkt 17 ustawy z dnia 30 kwietnia 2004r. o postępowaniu w sprawach dotyczących pomocy publicznej</w:t>
            </w:r>
          </w:p>
          <w:p w14:paraId="734378C7" w14:textId="24F5C89D" w:rsidR="0097724F" w:rsidRDefault="0097724F" w:rsidP="00BD1E37">
            <w:pPr>
              <w:tabs>
                <w:tab w:val="left" w:pos="5040"/>
              </w:tabs>
              <w:snapToGrid w:val="0"/>
              <w:jc w:val="both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2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vertAlign w:val="subscript"/>
              </w:rPr>
              <w:object w:dxaOrig="1440" w:dyaOrig="1440" w14:anchorId="6F29E9F0">
                <v:shape id="_x0000_i1059" type="#_x0000_t75" style="width:11.25pt;height:15.75pt" o:ole="">
                  <v:imagedata r:id="rId7" o:title=""/>
                </v:shape>
                <w:control r:id="rId10" w:name="CheckBox32237121" w:shapeid="_x0000_i1059"/>
              </w:objec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JESTEM*                     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vertAlign w:val="subscript"/>
              </w:rPr>
              <w:object w:dxaOrig="1440" w:dyaOrig="1440" w14:anchorId="36008FF4">
                <v:shape id="_x0000_i1061" type="#_x0000_t75" style="width:11.25pt;height:15.75pt" o:ole="">
                  <v:imagedata r:id="rId7" o:title=""/>
                </v:shape>
                <w:control r:id="rId11" w:name="CheckBox322371111" w:shapeid="_x0000_i1061"/>
              </w:objec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NIE JESTEM*</w:t>
            </w:r>
          </w:p>
          <w:p w14:paraId="2D76AFC8" w14:textId="4EAFFB91" w:rsidR="0097724F" w:rsidRDefault="0097724F" w:rsidP="00BD1E37">
            <w:pPr>
              <w:pStyle w:val="Zawartotabeli"/>
              <w:snapToGrid w:val="0"/>
              <w:jc w:val="both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beneficjentem pomocy publicznej</w:t>
            </w:r>
          </w:p>
          <w:p w14:paraId="3D42657F" w14:textId="77777777" w:rsidR="0097724F" w:rsidRPr="007D78F9" w:rsidRDefault="0097724F" w:rsidP="00BD1E37">
            <w:pPr>
              <w:pStyle w:val="Zawartotabeli"/>
              <w:snapToGrid w:val="0"/>
              <w:jc w:val="both"/>
              <w:rPr>
                <w:i/>
                <w:iCs/>
                <w:color w:val="000000"/>
                <w:sz w:val="16"/>
                <w:szCs w:val="16"/>
              </w:rPr>
            </w:pPr>
            <w:r w:rsidRPr="007D78F9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W rozumieniu art. 1 Załącznika Nr 1 do rozporządzenia Komisji (UE) Nr 651/2014 z dnia 17 czerwca 2014r. uznające niektóre rodzaje pomocy za zgodne ze wspólnym rynkiem wewnętrznym w zastosowaniu art. 107 i 108 Traktatu, za przedsiębiorstwo uważa się podmiot prowadzący działalność gospodarczą bez względu na jego formę prawną, w szczególności osoby prowadzące działalność na własny rachunek oraz firmy rodzinne zajmujące się rzemiosłem lub inną działalnością, a także spółki lub konsorcja prowadzące regularną działalność gospodarczą. </w:t>
            </w:r>
          </w:p>
          <w:p w14:paraId="373C8ACF" w14:textId="77777777" w:rsidR="0097724F" w:rsidRPr="007D78F9" w:rsidRDefault="0097724F" w:rsidP="00BD1E37">
            <w:pPr>
              <w:pStyle w:val="Zawartotabeli"/>
              <w:snapToGrid w:val="0"/>
              <w:jc w:val="both"/>
              <w:rPr>
                <w:i/>
                <w:iCs/>
                <w:color w:val="000000"/>
                <w:sz w:val="8"/>
                <w:szCs w:val="8"/>
              </w:rPr>
            </w:pPr>
          </w:p>
          <w:p w14:paraId="28A60097" w14:textId="77777777" w:rsidR="0097724F" w:rsidRPr="007D78F9" w:rsidRDefault="0097724F" w:rsidP="00BD1E37">
            <w:pPr>
              <w:pStyle w:val="Zawartotabeli"/>
              <w:snapToGrid w:val="0"/>
              <w:jc w:val="both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7D78F9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Dodatkowo zgodnie z orzecznictwem Europejskiego Trybunału Sprawiedliwości za przedsiębiorcę uważa się podmiot prowadzący działalność gospodarczą, niezależnie od formy organizacyjnej i prawnej czy źródeł finansowania (patrz: orzeczenie w sprawie C-41/90 </w:t>
            </w:r>
            <w:proofErr w:type="spellStart"/>
            <w:r w:rsidRPr="007D78F9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Höfner</w:t>
            </w:r>
            <w:proofErr w:type="spellEnd"/>
            <w:r w:rsidRPr="007D78F9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i </w:t>
            </w:r>
            <w:proofErr w:type="spellStart"/>
            <w:r w:rsidRPr="007D78F9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Elser</w:t>
            </w:r>
            <w:proofErr w:type="spellEnd"/>
            <w:r w:rsidRPr="007D78F9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przeciwko </w:t>
            </w:r>
            <w:proofErr w:type="spellStart"/>
            <w:r w:rsidRPr="007D78F9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Macrotron</w:t>
            </w:r>
            <w:proofErr w:type="spellEnd"/>
            <w:r w:rsidRPr="007D78F9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GmbH, ECR[1991] I-1979) oraz niezależnie od tego czy podmiot ten będzie działał w celu osiągnięcia zysku(patrz: orzeczenie Europejskiego Trybunału Sprawiedliwości z dnia 21 września 1999r. W sprawie Albany C-67/96, ECR [1999] I-05751). Jednocześnie za działalność gospodarczą uznaje się „oferowanie dóbr i usług na danym rynku” (patrz: orzeczenie Europejskiego Trybunału Sprawiedliwości z dnia 18 czerwca 1998r. W sprawie C-35/96 Komisja v Włochy” [ECR I-3851]). Istotą uznania danego podmiotu za przedsiębiorcę będzie prowadzenie przez niego działalności polegającej na sprzedaży dóbr i usług o charakterze ekonomicznym, to znaczy – odpłatnym w realiach konkurencyjnych.</w:t>
            </w:r>
          </w:p>
          <w:p w14:paraId="03716F16" w14:textId="77777777" w:rsidR="0097724F" w:rsidRPr="007D78F9" w:rsidRDefault="0097724F" w:rsidP="00BD1E37">
            <w:pPr>
              <w:pStyle w:val="Zawartotabeli"/>
              <w:snapToGrid w:val="0"/>
              <w:jc w:val="both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7D78F9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Jak wynika z ww. orzecznictwa obowiązek stosowania przepisów w zakresie pomocy publicznej potencjalnie może dotyczyć wszystkich podmiotów prowadzących działalność gospodarczą bez względu na to, czy przepisy obowiązujące w danym państwie członkowskim przyznają danemu podmiotowi status przedsiębiorcy. Przepisy wspólnotowe znajdują zastosowanie również do podmiotów sektora publicznego prowadzących działalność gospodarczą (patrz: orzeczenie Europejskiego Trybunału Sprawiedliwości z dnia 16 czerwca 1987r w sprawie C_118/85 „Komisja v. Włochy” ECR[1987] 2599).</w:t>
            </w:r>
          </w:p>
        </w:tc>
      </w:tr>
      <w:tr w:rsidR="0097724F" w:rsidRPr="007D78F9" w14:paraId="2496C14C" w14:textId="77777777" w:rsidTr="00BD1E37">
        <w:trPr>
          <w:trHeight w:val="618"/>
        </w:trPr>
        <w:tc>
          <w:tcPr>
            <w:tcW w:w="454" w:type="dxa"/>
            <w:shd w:val="clear" w:color="auto" w:fill="D9D9D9"/>
            <w:vAlign w:val="center"/>
          </w:tcPr>
          <w:p w14:paraId="11AF2F95" w14:textId="77777777" w:rsidR="0097724F" w:rsidRPr="007D78F9" w:rsidRDefault="0097724F" w:rsidP="00BD1E37">
            <w:pPr>
              <w:pStyle w:val="Zawartotabeli"/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2.</w:t>
            </w:r>
          </w:p>
        </w:tc>
        <w:tc>
          <w:tcPr>
            <w:tcW w:w="9257" w:type="dxa"/>
          </w:tcPr>
          <w:p w14:paraId="08C121A7" w14:textId="40AB90FD" w:rsidR="0097724F" w:rsidRPr="007D78F9" w:rsidRDefault="0097724F" w:rsidP="00BD1E37">
            <w:pPr>
              <w:tabs>
                <w:tab w:val="left" w:pos="5040"/>
              </w:tabs>
              <w:snapToGrid w:val="0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 xml:space="preserve"> </w:t>
            </w:r>
            <w:r w:rsidRPr="007D78F9">
              <w:rPr>
                <w:b/>
                <w:bCs/>
                <w:color w:val="000000"/>
                <w:sz w:val="16"/>
                <w:szCs w:val="16"/>
                <w:vertAlign w:val="subscript"/>
              </w:rPr>
              <w:object w:dxaOrig="1440" w:dyaOrig="1440" w14:anchorId="4E9F4F8B">
                <v:shape id="_x0000_i1063" type="#_x0000_t75" style="width:11.25pt;height:15.75pt" o:ole="">
                  <v:imagedata r:id="rId7" o:title=""/>
                </v:shape>
                <w:control r:id="rId12" w:name="CheckBox322371211" w:shapeid="_x0000_i1063"/>
              </w:object>
            </w:r>
            <w:r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JESTEM*                     </w:t>
            </w:r>
            <w:r>
              <w:rPr>
                <w:b/>
                <w:bCs/>
                <w:color w:val="000000"/>
                <w:sz w:val="20"/>
                <w:szCs w:val="20"/>
                <w:vertAlign w:val="subscript"/>
              </w:rPr>
              <w:t xml:space="preserve"> </w:t>
            </w:r>
            <w:r w:rsidRPr="007D78F9">
              <w:rPr>
                <w:b/>
                <w:bCs/>
                <w:color w:val="000000"/>
                <w:sz w:val="20"/>
                <w:szCs w:val="20"/>
                <w:vertAlign w:val="subscript"/>
              </w:rPr>
              <w:object w:dxaOrig="1440" w:dyaOrig="1440" w14:anchorId="50BB6169">
                <v:shape id="_x0000_i1065" type="#_x0000_t75" style="width:11.25pt;height:15.75pt" o:ole="">
                  <v:imagedata r:id="rId7" o:title=""/>
                </v:shape>
                <w:control r:id="rId13" w:name="CheckBox3223711111" w:shapeid="_x0000_i1065"/>
              </w:object>
            </w:r>
            <w:r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NIE JESTEM*</w:t>
            </w:r>
          </w:p>
          <w:p w14:paraId="7434B1D2" w14:textId="77777777" w:rsidR="0097724F" w:rsidRPr="007D78F9" w:rsidRDefault="0097724F" w:rsidP="00BD1E37">
            <w:pPr>
              <w:tabs>
                <w:tab w:val="left" w:pos="5040"/>
              </w:tabs>
              <w:snapToGrid w:val="0"/>
              <w:jc w:val="both"/>
              <w:rPr>
                <w:color w:val="00000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zobowiązany(a) do zwrotu wcześniej uzyskanej pomocy publicznej wynikającego z decyzji Komisji Europejskiej uznającej pomoc za niezgodną z prawem oraz wspólnym rynkiem.</w:t>
            </w:r>
          </w:p>
        </w:tc>
      </w:tr>
      <w:tr w:rsidR="0097724F" w:rsidRPr="007D78F9" w14:paraId="3253AAC9" w14:textId="77777777" w:rsidTr="00BD1E37">
        <w:trPr>
          <w:trHeight w:val="3353"/>
        </w:trPr>
        <w:tc>
          <w:tcPr>
            <w:tcW w:w="454" w:type="dxa"/>
            <w:shd w:val="clear" w:color="auto" w:fill="D9D9D9"/>
            <w:vAlign w:val="center"/>
          </w:tcPr>
          <w:p w14:paraId="46824BC3" w14:textId="77777777" w:rsidR="0097724F" w:rsidRPr="007D78F9" w:rsidRDefault="0097724F" w:rsidP="00BD1E37">
            <w:pPr>
              <w:pStyle w:val="Zawartotabeli"/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3.</w:t>
            </w:r>
          </w:p>
        </w:tc>
        <w:tc>
          <w:tcPr>
            <w:tcW w:w="9257" w:type="dxa"/>
            <w:vAlign w:val="center"/>
          </w:tcPr>
          <w:p w14:paraId="0FA158CD" w14:textId="77777777" w:rsidR="0097724F" w:rsidRPr="007D78F9" w:rsidRDefault="0097724F" w:rsidP="00BD1E37">
            <w:pPr>
              <w:tabs>
                <w:tab w:val="left" w:pos="5040"/>
              </w:tabs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b/>
                <w:bCs/>
                <w:color w:val="000000"/>
                <w:sz w:val="32"/>
                <w:szCs w:val="20"/>
                <w:vertAlign w:val="superscript"/>
              </w:rPr>
              <w:t xml:space="preserve"> 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W okresie ostatnich 3 lat przed dniem złożenia wniosku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14:paraId="3BD86599" w14:textId="1A0450BA" w:rsidR="0097724F" w:rsidRDefault="0097724F" w:rsidP="00BD1E37">
            <w:pPr>
              <w:widowControl/>
              <w:suppressAutoHyphens w:val="0"/>
              <w:snapToGrid w:val="0"/>
              <w:spacing w:line="360" w:lineRule="auto"/>
              <w:ind w:left="58"/>
              <w:rPr>
                <w:b/>
                <w:bCs/>
                <w:color w:val="000000"/>
                <w:sz w:val="20"/>
                <w:szCs w:val="20"/>
              </w:rPr>
            </w:pPr>
            <w:r w:rsidRPr="007D78F9">
              <w:rPr>
                <w:b/>
                <w:bCs/>
                <w:color w:val="000000"/>
                <w:sz w:val="28"/>
                <w:szCs w:val="28"/>
                <w:vertAlign w:val="superscript"/>
              </w:rPr>
              <w:t>1.</w:t>
            </w:r>
            <w:r w:rsidRPr="007D78F9">
              <w:rPr>
                <w:b/>
                <w:bCs/>
                <w:color w:val="000000"/>
                <w:sz w:val="28"/>
                <w:szCs w:val="20"/>
              </w:rPr>
              <w:t> </w:t>
            </w:r>
            <w:r w:rsidRPr="000A32C5">
              <w:rPr>
                <w:b/>
                <w:bCs/>
                <w:color w:val="000000"/>
                <w:sz w:val="16"/>
                <w:szCs w:val="16"/>
                <w:vertAlign w:val="subscript"/>
              </w:rPr>
              <w:object w:dxaOrig="1440" w:dyaOrig="1440" w14:anchorId="3F94D1C9">
                <v:shape id="_x0000_i1067" type="#_x0000_t75" style="width:11.25pt;height:15.75pt" o:ole="">
                  <v:imagedata r:id="rId7" o:title=""/>
                </v:shape>
                <w:control r:id="rId14" w:name="CheckBox3223712111" w:shapeid="_x0000_i1067"/>
              </w:objec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NIE OTRZYMAŁEM(AM) pomocy </w:t>
            </w:r>
            <w:r w:rsidRPr="00FA255F"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</w:rPr>
              <w:t xml:space="preserve">de </w:t>
            </w:r>
            <w:proofErr w:type="spellStart"/>
            <w:r w:rsidRPr="00FA255F"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</w:rPr>
              <w:t>minimis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, o której mowa w pkt 2 lit. a-b</w:t>
            </w:r>
            <w:r>
              <w:rPr>
                <w:b/>
                <w:bCs/>
                <w:color w:val="000000"/>
                <w:sz w:val="20"/>
                <w:szCs w:val="20"/>
              </w:rPr>
              <w:t>*</w:t>
            </w:r>
          </w:p>
          <w:p w14:paraId="77BE701A" w14:textId="10E97594" w:rsidR="0097724F" w:rsidRPr="00804124" w:rsidRDefault="0097724F" w:rsidP="00BD1E37">
            <w:pPr>
              <w:widowControl/>
              <w:suppressAutoHyphens w:val="0"/>
              <w:snapToGrid w:val="0"/>
              <w:spacing w:line="360" w:lineRule="auto"/>
              <w:ind w:left="58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8"/>
                <w:szCs w:val="28"/>
                <w:vertAlign w:val="superscript"/>
              </w:rPr>
              <w:t>2</w:t>
            </w:r>
            <w:r w:rsidRPr="00265986">
              <w:rPr>
                <w:b/>
                <w:bCs/>
                <w:color w:val="000000"/>
                <w:sz w:val="28"/>
                <w:szCs w:val="28"/>
                <w:vertAlign w:val="superscript"/>
              </w:rPr>
              <w:t>.</w:t>
            </w:r>
            <w:r w:rsidRPr="00265986">
              <w:rPr>
                <w:b/>
                <w:bCs/>
                <w:color w:val="000000"/>
                <w:sz w:val="28"/>
                <w:szCs w:val="20"/>
              </w:rPr>
              <w:t> </w:t>
            </w:r>
            <w:r w:rsidRPr="000A32C5">
              <w:rPr>
                <w:b/>
                <w:bCs/>
                <w:color w:val="000000"/>
                <w:sz w:val="16"/>
                <w:szCs w:val="16"/>
                <w:vertAlign w:val="subscript"/>
              </w:rPr>
              <w:object w:dxaOrig="1440" w:dyaOrig="1440" w14:anchorId="4B40E14A">
                <v:shape id="_x0000_i1069" type="#_x0000_t75" style="width:11.25pt;height:15.75pt" o:ole="">
                  <v:imagedata r:id="rId7" o:title=""/>
                </v:shape>
                <w:control r:id="rId15" w:name="CheckBox32237121111" w:shapeid="_x0000_i1069"/>
              </w:objec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OTRZYMAŁEM(AM)*:</w:t>
            </w:r>
          </w:p>
          <w:p w14:paraId="5FDF8743" w14:textId="77777777" w:rsidR="0097724F" w:rsidRPr="002507E8" w:rsidRDefault="0097724F" w:rsidP="0097724F">
            <w:pPr>
              <w:widowControl/>
              <w:numPr>
                <w:ilvl w:val="0"/>
                <w:numId w:val="1"/>
              </w:numPr>
              <w:suppressAutoHyphens w:val="0"/>
              <w:snapToGri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2507E8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środki stanowiące pomoc de </w:t>
            </w:r>
            <w:proofErr w:type="spellStart"/>
            <w:r w:rsidRPr="002507E8">
              <w:rPr>
                <w:rFonts w:ascii="Arial" w:hAnsi="Arial" w:cs="Arial"/>
                <w:bCs/>
                <w:color w:val="000000"/>
                <w:sz w:val="20"/>
                <w:szCs w:val="20"/>
              </w:rPr>
              <w:t>minimis</w:t>
            </w:r>
            <w:proofErr w:type="spellEnd"/>
            <w:r w:rsidRPr="002507E8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(w tym jednorazową amortyzację)</w:t>
            </w:r>
          </w:p>
          <w:p w14:paraId="1D54EBE2" w14:textId="4AC26B8C" w:rsidR="0097724F" w:rsidRDefault="0097724F" w:rsidP="00BD1E37">
            <w:pPr>
              <w:pStyle w:val="Zawartotabeli"/>
              <w:snapToGrid w:val="0"/>
              <w:ind w:left="767"/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u w:val="single"/>
                <w:shd w:val="clear" w:color="auto" w:fill="FFFFFF"/>
                <w:vertAlign w:val="superscript"/>
                <w:lang w:eastAsia="pl-PL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na kwotę 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object w:dxaOrig="1440" w:dyaOrig="1440" w14:anchorId="130FA27C">
                <v:shape id="_x0000_i1071" type="#_x0000_t75" style="width:69.75pt;height:18pt" o:ole="">
                  <v:imagedata r:id="rId16" o:title=""/>
                </v:shape>
                <w:control r:id="rId17" w:name="TextBox22" w:shapeid="_x0000_i1071"/>
              </w:objec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 zł, co stanowi 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object w:dxaOrig="1440" w:dyaOrig="1440" w14:anchorId="59D93747">
                <v:shape id="_x0000_i1073" type="#_x0000_t75" style="width:69.75pt;height:18pt" o:ole="">
                  <v:imagedata r:id="rId16" o:title=""/>
                </v:shape>
                <w:control r:id="rId18" w:name="TextBox23" w:shapeid="_x0000_i1073"/>
              </w:objec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7D78F9">
              <w:rPr>
                <w:rFonts w:ascii="Arial" w:hAnsi="Arial" w:cs="Arial"/>
                <w:bCs/>
                <w:i/>
                <w:iCs/>
                <w:color w:val="000000"/>
                <w:sz w:val="20"/>
                <w:szCs w:val="20"/>
              </w:rPr>
              <w:t xml:space="preserve">€ </w:t>
            </w:r>
            <w:r w:rsidRPr="007D78F9"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u w:val="single"/>
                <w:shd w:val="clear" w:color="auto" w:fill="FFFFFF"/>
                <w:vertAlign w:val="superscript"/>
                <w:lang w:eastAsia="pl-PL"/>
              </w:rPr>
              <w:t>- brak przyznanej pomocy należy ująć jako 0 zł / 0 €</w:t>
            </w:r>
          </w:p>
          <w:p w14:paraId="5DEA0F12" w14:textId="77777777" w:rsidR="0097724F" w:rsidRPr="00804124" w:rsidRDefault="0097724F" w:rsidP="00BD1E37">
            <w:pPr>
              <w:pStyle w:val="Zawartotabeli"/>
              <w:snapToGrid w:val="0"/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</w:pPr>
            <w:r w:rsidRPr="00804124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pl-PL"/>
              </w:rPr>
              <w:t>(</w:t>
            </w:r>
            <w:r w:rsidRPr="00A50DDF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shd w:val="clear" w:color="auto" w:fill="FFFFFF"/>
                <w:lang w:eastAsia="pl-PL"/>
              </w:rPr>
              <w:t>przy oświadczeniu „</w:t>
            </w:r>
            <w:r w:rsidRPr="00A50DDF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u w:val="single"/>
                <w:shd w:val="clear" w:color="auto" w:fill="FFFFFF"/>
                <w:lang w:eastAsia="pl-PL"/>
              </w:rPr>
              <w:t>otrzymałem</w:t>
            </w:r>
            <w:r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u w:val="single"/>
                <w:shd w:val="clear" w:color="auto" w:fill="FFFFFF"/>
                <w:lang w:eastAsia="pl-PL"/>
              </w:rPr>
              <w:t>(</w:t>
            </w:r>
            <w:proofErr w:type="spellStart"/>
            <w:r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u w:val="single"/>
                <w:shd w:val="clear" w:color="auto" w:fill="FFFFFF"/>
                <w:lang w:eastAsia="pl-PL"/>
              </w:rPr>
              <w:t>am</w:t>
            </w:r>
            <w:proofErr w:type="spellEnd"/>
            <w:r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u w:val="single"/>
                <w:shd w:val="clear" w:color="auto" w:fill="FFFFFF"/>
                <w:lang w:eastAsia="pl-PL"/>
              </w:rPr>
              <w:t>)</w:t>
            </w:r>
            <w:r w:rsidRPr="00A50DDF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shd w:val="clear" w:color="auto" w:fill="FFFFFF"/>
                <w:lang w:eastAsia="pl-PL"/>
              </w:rPr>
              <w:t>”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pl-PL"/>
              </w:rPr>
              <w:t xml:space="preserve"> </w:t>
            </w:r>
            <w:r w:rsidRPr="00C32EDC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shd w:val="clear" w:color="auto" w:fill="FFFFFF"/>
                <w:lang w:eastAsia="pl-PL"/>
              </w:rPr>
              <w:t>niniejszą informację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pl-PL"/>
              </w:rPr>
              <w:t xml:space="preserve"> </w:t>
            </w:r>
            <w:r w:rsidRPr="00CD69B5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shd w:val="clear" w:color="auto" w:fill="FFFFFF"/>
                <w:lang w:eastAsia="pl-PL"/>
              </w:rPr>
              <w:t>należy wypełnić obowiązkowo</w:t>
            </w:r>
            <w:r w:rsidRPr="00804124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pl-PL"/>
              </w:rPr>
              <w:t>)</w:t>
            </w:r>
            <w:r w:rsidRPr="00804124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pl-PL"/>
              </w:rPr>
              <w:br/>
            </w:r>
          </w:p>
          <w:p w14:paraId="77511ACC" w14:textId="77777777" w:rsidR="0097724F" w:rsidRPr="002507E8" w:rsidRDefault="0097724F" w:rsidP="0097724F">
            <w:pPr>
              <w:widowControl/>
              <w:numPr>
                <w:ilvl w:val="0"/>
                <w:numId w:val="1"/>
              </w:numPr>
              <w:suppressAutoHyphens w:val="0"/>
              <w:snapToGri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środki stanowiące pomoc de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minimis</w:t>
            </w:r>
            <w:proofErr w:type="spellEnd"/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w rolnictwie i rybołówstwie</w:t>
            </w:r>
          </w:p>
          <w:p w14:paraId="7D7E0E93" w14:textId="7DFECA3D" w:rsidR="0097724F" w:rsidRDefault="0097724F" w:rsidP="00BD1E37">
            <w:pPr>
              <w:pStyle w:val="Zawartotabeli"/>
              <w:snapToGrid w:val="0"/>
              <w:ind w:left="767"/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u w:val="single"/>
                <w:shd w:val="clear" w:color="auto" w:fill="FFFFFF"/>
                <w:vertAlign w:val="superscript"/>
                <w:lang w:eastAsia="pl-PL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na kwotę 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object w:dxaOrig="1440" w:dyaOrig="1440" w14:anchorId="7D2A7C86">
                <v:shape id="_x0000_i1075" type="#_x0000_t75" style="width:69.75pt;height:18pt" o:ole="">
                  <v:imagedata r:id="rId16" o:title=""/>
                </v:shape>
                <w:control r:id="rId19" w:name="TextBox221" w:shapeid="_x0000_i1075"/>
              </w:objec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 zł, co stanowi 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object w:dxaOrig="1440" w:dyaOrig="1440" w14:anchorId="61F829CC">
                <v:shape id="_x0000_i1077" type="#_x0000_t75" style="width:69.75pt;height:18pt" o:ole="">
                  <v:imagedata r:id="rId16" o:title=""/>
                </v:shape>
                <w:control r:id="rId20" w:name="TextBox231" w:shapeid="_x0000_i1077"/>
              </w:objec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7D78F9">
              <w:rPr>
                <w:rFonts w:ascii="Arial" w:hAnsi="Arial" w:cs="Arial"/>
                <w:bCs/>
                <w:i/>
                <w:iCs/>
                <w:color w:val="000000"/>
                <w:sz w:val="20"/>
                <w:szCs w:val="20"/>
              </w:rPr>
              <w:t xml:space="preserve">€ </w:t>
            </w:r>
            <w:r w:rsidRPr="007D78F9"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u w:val="single"/>
                <w:shd w:val="clear" w:color="auto" w:fill="FFFFFF"/>
                <w:vertAlign w:val="superscript"/>
                <w:lang w:eastAsia="pl-PL"/>
              </w:rPr>
              <w:t>- brak przyznanej pomocy należy ująć jako 0 zł / 0 €</w:t>
            </w:r>
          </w:p>
          <w:p w14:paraId="68021104" w14:textId="77777777" w:rsidR="0097724F" w:rsidRPr="007D78F9" w:rsidRDefault="0097724F" w:rsidP="00BD1E37">
            <w:pPr>
              <w:tabs>
                <w:tab w:val="left" w:pos="5040"/>
              </w:tabs>
              <w:snapToGrid w:val="0"/>
              <w:jc w:val="both"/>
              <w:rPr>
                <w:rFonts w:ascii="Arial" w:hAnsi="Arial" w:cs="Arial"/>
                <w:bCs/>
                <w:i/>
                <w:iCs/>
                <w:color w:val="000000"/>
                <w:sz w:val="20"/>
                <w:szCs w:val="20"/>
              </w:rPr>
            </w:pPr>
            <w:r w:rsidRPr="00804124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pl-PL"/>
              </w:rPr>
              <w:t>(</w:t>
            </w:r>
            <w:r w:rsidRPr="00A50DDF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shd w:val="clear" w:color="auto" w:fill="FFFFFF"/>
                <w:lang w:eastAsia="pl-PL"/>
              </w:rPr>
              <w:t>przy oświadczeniu „</w:t>
            </w:r>
            <w:r w:rsidRPr="00A50DDF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u w:val="single"/>
                <w:shd w:val="clear" w:color="auto" w:fill="FFFFFF"/>
                <w:lang w:eastAsia="pl-PL"/>
              </w:rPr>
              <w:t>otrzymałem</w:t>
            </w:r>
            <w:r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u w:val="single"/>
                <w:shd w:val="clear" w:color="auto" w:fill="FFFFFF"/>
                <w:lang w:eastAsia="pl-PL"/>
              </w:rPr>
              <w:t>(</w:t>
            </w:r>
            <w:proofErr w:type="spellStart"/>
            <w:r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u w:val="single"/>
                <w:shd w:val="clear" w:color="auto" w:fill="FFFFFF"/>
                <w:lang w:eastAsia="pl-PL"/>
              </w:rPr>
              <w:t>am</w:t>
            </w:r>
            <w:proofErr w:type="spellEnd"/>
            <w:r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u w:val="single"/>
                <w:shd w:val="clear" w:color="auto" w:fill="FFFFFF"/>
                <w:lang w:eastAsia="pl-PL"/>
              </w:rPr>
              <w:t>)</w:t>
            </w:r>
            <w:r w:rsidRPr="00A50DDF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shd w:val="clear" w:color="auto" w:fill="FFFFFF"/>
                <w:lang w:eastAsia="pl-PL"/>
              </w:rPr>
              <w:t>”</w:t>
            </w:r>
            <w:r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shd w:val="clear" w:color="auto" w:fill="FFFFFF"/>
                <w:lang w:eastAsia="pl-PL"/>
              </w:rPr>
              <w:t xml:space="preserve"> </w:t>
            </w:r>
            <w:r w:rsidRPr="00C32EDC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shd w:val="clear" w:color="auto" w:fill="FFFFFF"/>
                <w:lang w:eastAsia="pl-PL"/>
              </w:rPr>
              <w:t>niniejszą informację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pl-PL"/>
              </w:rPr>
              <w:t xml:space="preserve"> </w:t>
            </w:r>
            <w:r w:rsidRPr="00CD69B5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shd w:val="clear" w:color="auto" w:fill="FFFFFF"/>
                <w:lang w:eastAsia="pl-PL"/>
              </w:rPr>
              <w:t>należy wypełnić obowiązkowo</w:t>
            </w:r>
            <w:r w:rsidRPr="00804124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pl-PL"/>
              </w:rPr>
              <w:t>)</w:t>
            </w:r>
          </w:p>
        </w:tc>
      </w:tr>
      <w:tr w:rsidR="0097724F" w:rsidRPr="002B03CD" w14:paraId="1696D175" w14:textId="77777777" w:rsidTr="00BD1E37">
        <w:trPr>
          <w:trHeight w:val="1389"/>
        </w:trPr>
        <w:tc>
          <w:tcPr>
            <w:tcW w:w="454" w:type="dxa"/>
            <w:shd w:val="clear" w:color="auto" w:fill="D9D9D9"/>
            <w:vAlign w:val="center"/>
          </w:tcPr>
          <w:p w14:paraId="4ECB9CD0" w14:textId="77777777" w:rsidR="0097724F" w:rsidRDefault="0097724F" w:rsidP="00BD1E37">
            <w:pPr>
              <w:pStyle w:val="Zawartotabeli"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4.</w:t>
            </w:r>
          </w:p>
        </w:tc>
        <w:tc>
          <w:tcPr>
            <w:tcW w:w="9257" w:type="dxa"/>
            <w:vAlign w:val="center"/>
          </w:tcPr>
          <w:p w14:paraId="744BAF73" w14:textId="77777777" w:rsidR="0097724F" w:rsidRPr="002B03CD" w:rsidRDefault="0097724F" w:rsidP="00BD1E37">
            <w:pPr>
              <w:widowControl/>
              <w:suppressAutoHyphens w:val="0"/>
              <w:snapToGri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Zobowiązuję się do niezwłocznego powiadomienia Powiatowego Urzędu Pracy poprzez złożenie stosowanego oświadczenia, jeżeli w okresie od dnia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dzisiejszego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 do dnia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podpisania umowy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 zmianie ulegnie stan prawny lub faktyczny wskazany w dniu złożenia wniosku, w szczególności gdy otrzymam pomoc </w:t>
            </w:r>
            <w:r w:rsidRPr="007D78F9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de </w:t>
            </w:r>
            <w:proofErr w:type="spellStart"/>
            <w:r w:rsidRPr="007D78F9">
              <w:rPr>
                <w:rFonts w:ascii="Arial" w:hAnsi="Arial" w:cs="Arial"/>
                <w:i/>
                <w:color w:val="000000"/>
                <w:sz w:val="20"/>
                <w:szCs w:val="20"/>
              </w:rPr>
              <w:t>minimis</w:t>
            </w:r>
            <w:proofErr w:type="spellEnd"/>
            <w:r w:rsidRPr="007D78F9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, 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pomoc </w:t>
            </w:r>
            <w:r w:rsidRPr="007D78F9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de </w:t>
            </w:r>
            <w:proofErr w:type="spellStart"/>
            <w:r w:rsidRPr="007D78F9">
              <w:rPr>
                <w:rFonts w:ascii="Arial" w:hAnsi="Arial" w:cs="Arial"/>
                <w:i/>
                <w:color w:val="000000"/>
                <w:sz w:val="20"/>
                <w:szCs w:val="20"/>
              </w:rPr>
              <w:t>minimis</w:t>
            </w:r>
            <w:proofErr w:type="spellEnd"/>
            <w:r w:rsidRPr="007D78F9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 w rolnictwie lub 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pomoc </w:t>
            </w:r>
            <w:r w:rsidRPr="007D78F9">
              <w:rPr>
                <w:rFonts w:ascii="Arial" w:hAnsi="Arial" w:cs="Arial"/>
                <w:i/>
                <w:color w:val="000000"/>
                <w:sz w:val="20"/>
                <w:szCs w:val="20"/>
              </w:rPr>
              <w:t>de </w:t>
            </w:r>
            <w:proofErr w:type="spellStart"/>
            <w:r w:rsidRPr="007D78F9">
              <w:rPr>
                <w:rFonts w:ascii="Arial" w:hAnsi="Arial" w:cs="Arial"/>
                <w:i/>
                <w:color w:val="000000"/>
                <w:sz w:val="20"/>
                <w:szCs w:val="20"/>
              </w:rPr>
              <w:t>minimis</w:t>
            </w:r>
            <w:proofErr w:type="spellEnd"/>
            <w:r w:rsidRPr="007D78F9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 w sektorze rybołówstwa i akwakultury.</w:t>
            </w:r>
          </w:p>
        </w:tc>
      </w:tr>
      <w:tr w:rsidR="0097724F" w:rsidRPr="007D78F9" w14:paraId="1F0037AA" w14:textId="77777777" w:rsidTr="00BD1E37">
        <w:tc>
          <w:tcPr>
            <w:tcW w:w="454" w:type="dxa"/>
            <w:shd w:val="clear" w:color="auto" w:fill="D9D9D9"/>
            <w:vAlign w:val="center"/>
          </w:tcPr>
          <w:p w14:paraId="32EE2097" w14:textId="77777777" w:rsidR="0097724F" w:rsidRPr="007D78F9" w:rsidRDefault="0097724F" w:rsidP="00BD1E37">
            <w:pPr>
              <w:pStyle w:val="Zawartotabeli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9257" w:type="dxa"/>
          </w:tcPr>
          <w:p w14:paraId="74650556" w14:textId="77777777" w:rsidR="0097724F" w:rsidRPr="007D78F9" w:rsidRDefault="0097724F" w:rsidP="00BD1E37">
            <w:pPr>
              <w:jc w:val="both"/>
              <w:rPr>
                <w:rFonts w:ascii="Arial" w:eastAsia="TimesNewRomanPSMT" w:hAnsi="Arial" w:cs="Arial"/>
                <w:b/>
                <w:bCs/>
                <w:i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b/>
                <w:color w:val="000000"/>
                <w:sz w:val="20"/>
                <w:szCs w:val="20"/>
              </w:rPr>
              <w:t>Wszelkie złożone oświadczenia są prawdziwe i zgodne ze stanem faktycznym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7D78F9">
              <w:rPr>
                <w:rStyle w:val="Hipercze"/>
                <w:rFonts w:ascii="Arial" w:hAnsi="Arial" w:cs="Arial"/>
                <w:b/>
                <w:bCs/>
                <w:i/>
                <w:color w:val="000000"/>
                <w:sz w:val="20"/>
                <w:szCs w:val="20"/>
              </w:rPr>
              <w:t xml:space="preserve"> </w:t>
            </w:r>
          </w:p>
          <w:p w14:paraId="628AB531" w14:textId="77777777" w:rsidR="0097724F" w:rsidRPr="007D78F9" w:rsidRDefault="0097724F" w:rsidP="00BD1E37">
            <w:pPr>
              <w:pStyle w:val="Zawartotabeli"/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E5609DD" w14:textId="44BE7BC7" w:rsidR="0097724F" w:rsidRPr="007D78F9" w:rsidRDefault="0097724F" w:rsidP="00BD1E37">
            <w:pPr>
              <w:spacing w:line="20" w:lineRule="atLeas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object w:dxaOrig="1440" w:dyaOrig="1440" w14:anchorId="0868608A">
                <v:shape id="_x0000_i1079" type="#_x0000_t75" style="width:18.75pt;height:18pt" o:ole="">
                  <v:imagedata r:id="rId21" o:title=""/>
                </v:shape>
                <w:control r:id="rId22" w:name="TextBox4" w:shapeid="_x0000_i1079"/>
              </w:object>
            </w:r>
            <w:r w:rsidRPr="007D78F9">
              <w:rPr>
                <w:rFonts w:ascii="Arial" w:hAnsi="Arial" w:cs="Arial"/>
                <w:color w:val="000000"/>
              </w:rPr>
              <w:t>.</w:t>
            </w: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object w:dxaOrig="1440" w:dyaOrig="1440" w14:anchorId="274C310D">
                <v:shape id="_x0000_i1081" type="#_x0000_t75" style="width:21.75pt;height:18pt" o:ole="">
                  <v:imagedata r:id="rId23" o:title=""/>
                </v:shape>
                <w:control r:id="rId24" w:name="TextBox41" w:shapeid="_x0000_i1081"/>
              </w:object>
            </w:r>
            <w:r w:rsidRPr="007D78F9">
              <w:rPr>
                <w:rFonts w:ascii="Arial" w:hAnsi="Arial" w:cs="Arial"/>
                <w:color w:val="000000"/>
              </w:rPr>
              <w:t>.</w:t>
            </w: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object w:dxaOrig="1440" w:dyaOrig="1440" w14:anchorId="31028BED">
                <v:shape id="_x0000_i1083" type="#_x0000_t75" style="width:38.25pt;height:18pt" o:ole="">
                  <v:imagedata r:id="rId25" o:title=""/>
                </v:shape>
                <w:control r:id="rId26" w:name="TextBox42" w:shapeid="_x0000_i1083"/>
              </w:object>
            </w: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t xml:space="preserve"> r</w:t>
            </w: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tab/>
            </w: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tab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                                                </w:t>
            </w: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t>..................................................................</w:t>
            </w:r>
          </w:p>
          <w:p w14:paraId="45C56729" w14:textId="77777777" w:rsidR="0097724F" w:rsidRPr="007D78F9" w:rsidRDefault="0097724F" w:rsidP="00BD1E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t xml:space="preserve">/data/               </w:t>
            </w: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tab/>
            </w: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tab/>
              <w:t xml:space="preserve">  </w:t>
            </w: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tab/>
              <w:t xml:space="preserve">           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                </w:t>
            </w: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/pieczęć imienna i podpis wnioskodawcy lub</w:t>
            </w:r>
          </w:p>
          <w:p w14:paraId="41135DBF" w14:textId="77777777" w:rsidR="0097724F" w:rsidRPr="007D78F9" w:rsidRDefault="0097724F" w:rsidP="00BD1E37">
            <w:pPr>
              <w:ind w:left="5582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t xml:space="preserve">    osoby uprawnionej do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7D78F9">
              <w:rPr>
                <w:rFonts w:ascii="Arial" w:hAnsi="Arial" w:cs="Arial"/>
                <w:color w:val="000000"/>
                <w:sz w:val="16"/>
                <w:szCs w:val="16"/>
              </w:rPr>
              <w:t>reprezentowania wnioskodawcy, bądź czytelnie imię i nazwisko/</w:t>
            </w:r>
          </w:p>
        </w:tc>
      </w:tr>
    </w:tbl>
    <w:p w14:paraId="799C31CA" w14:textId="77777777" w:rsidR="0018618E" w:rsidRDefault="0018618E"/>
    <w:sectPr w:rsidR="0018618E">
      <w:headerReference w:type="even" r:id="rId27"/>
      <w:headerReference w:type="default" r:id="rId28"/>
      <w:footerReference w:type="even" r:id="rId29"/>
      <w:footerReference w:type="default" r:id="rId30"/>
      <w:headerReference w:type="first" r:id="rId31"/>
      <w:footerReference w:type="first" r:id="rId3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5E4E3A" w14:textId="77777777" w:rsidR="00A93F80" w:rsidRDefault="00A93F80" w:rsidP="00A93F80">
      <w:r>
        <w:separator/>
      </w:r>
    </w:p>
  </w:endnote>
  <w:endnote w:type="continuationSeparator" w:id="0">
    <w:p w14:paraId="0AB0BE46" w14:textId="77777777" w:rsidR="00A93F80" w:rsidRDefault="00A93F80" w:rsidP="00A93F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charset w:val="EE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5FAC62" w14:textId="77777777" w:rsidR="0097724F" w:rsidRDefault="0097724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F8A7B" w14:textId="77777777" w:rsidR="0097724F" w:rsidRDefault="0097724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D9D61" w14:textId="77777777" w:rsidR="0097724F" w:rsidRDefault="0097724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F2975C" w14:textId="77777777" w:rsidR="00A93F80" w:rsidRDefault="00A93F80" w:rsidP="00A93F80">
      <w:r>
        <w:separator/>
      </w:r>
    </w:p>
  </w:footnote>
  <w:footnote w:type="continuationSeparator" w:id="0">
    <w:p w14:paraId="59760009" w14:textId="77777777" w:rsidR="00A93F80" w:rsidRDefault="00A93F80" w:rsidP="00A93F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ABC76F" w14:textId="77777777" w:rsidR="0097724F" w:rsidRDefault="0097724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10130" w14:textId="77777777" w:rsidR="00A93F80" w:rsidRDefault="00A93F80">
    <w:pPr>
      <w:pStyle w:val="Nagwek"/>
    </w:pPr>
  </w:p>
  <w:p w14:paraId="40F0AA10" w14:textId="77777777" w:rsidR="00A93F80" w:rsidRDefault="00A93F8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B2A29" w14:textId="77777777" w:rsidR="0097724F" w:rsidRDefault="0097724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5F3928"/>
    <w:multiLevelType w:val="hybridMultilevel"/>
    <w:tmpl w:val="67405C4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22723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F80"/>
    <w:rsid w:val="00117B1C"/>
    <w:rsid w:val="0018618E"/>
    <w:rsid w:val="00221F46"/>
    <w:rsid w:val="002422D0"/>
    <w:rsid w:val="004B0986"/>
    <w:rsid w:val="004E21C5"/>
    <w:rsid w:val="007609AB"/>
    <w:rsid w:val="0097724F"/>
    <w:rsid w:val="00A86BC5"/>
    <w:rsid w:val="00A93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,"/>
  <w:listSeparator w:val=";"/>
  <w14:docId w14:val="41712FAF"/>
  <w15:chartTrackingRefBased/>
  <w15:docId w15:val="{44A935CE-EA16-40D2-8C23-1227239B9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93F80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93F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93F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93F8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93F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93F8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93F8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93F8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93F8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93F8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93F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93F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93F8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93F8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93F8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93F8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93F8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93F8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93F8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93F8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93F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93F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93F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93F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93F8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93F8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93F8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93F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93F8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93F80"/>
    <w:rPr>
      <w:b/>
      <w:bCs/>
      <w:smallCaps/>
      <w:color w:val="2F5496" w:themeColor="accent1" w:themeShade="BF"/>
      <w:spacing w:val="5"/>
    </w:rPr>
  </w:style>
  <w:style w:type="paragraph" w:customStyle="1" w:styleId="Zawartotabeli">
    <w:name w:val="Zawartość tabeli"/>
    <w:basedOn w:val="Normalny"/>
    <w:rsid w:val="00A93F80"/>
    <w:pPr>
      <w:suppressLineNumbers/>
    </w:pPr>
  </w:style>
  <w:style w:type="paragraph" w:styleId="Nagwek">
    <w:name w:val="header"/>
    <w:basedOn w:val="Normalny"/>
    <w:link w:val="NagwekZnak"/>
    <w:uiPriority w:val="99"/>
    <w:unhideWhenUsed/>
    <w:rsid w:val="00A93F8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93F80"/>
    <w:rPr>
      <w:rFonts w:ascii="Times New Roman" w:eastAsia="Lucida Sans Unicode" w:hAnsi="Times New Roman" w:cs="Times New Roman"/>
      <w:kern w:val="1"/>
      <w:sz w:val="24"/>
      <w:szCs w:val="24"/>
      <w:lang w:eastAsia="ar-SA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A93F8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93F80"/>
    <w:rPr>
      <w:rFonts w:ascii="Times New Roman" w:eastAsia="Lucida Sans Unicode" w:hAnsi="Times New Roman" w:cs="Times New Roman"/>
      <w:kern w:val="1"/>
      <w:sz w:val="24"/>
      <w:szCs w:val="24"/>
      <w:lang w:eastAsia="ar-SA"/>
      <w14:ligatures w14:val="none"/>
    </w:rPr>
  </w:style>
  <w:style w:type="character" w:styleId="Hipercze">
    <w:name w:val="Hyperlink"/>
    <w:rsid w:val="0097724F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6.xml"/><Relationship Id="rId18" Type="http://schemas.openxmlformats.org/officeDocument/2006/relationships/control" Target="activeX/activeX10.xml"/><Relationship Id="rId26" Type="http://schemas.openxmlformats.org/officeDocument/2006/relationships/control" Target="activeX/activeX15.xml"/><Relationship Id="rId3" Type="http://schemas.openxmlformats.org/officeDocument/2006/relationships/settings" Target="settings.xml"/><Relationship Id="rId21" Type="http://schemas.openxmlformats.org/officeDocument/2006/relationships/image" Target="media/image3.wmf"/><Relationship Id="rId34" Type="http://schemas.openxmlformats.org/officeDocument/2006/relationships/theme" Target="theme/theme1.xml"/><Relationship Id="rId7" Type="http://schemas.openxmlformats.org/officeDocument/2006/relationships/image" Target="media/image1.wmf"/><Relationship Id="rId12" Type="http://schemas.openxmlformats.org/officeDocument/2006/relationships/control" Target="activeX/activeX5.xml"/><Relationship Id="rId17" Type="http://schemas.openxmlformats.org/officeDocument/2006/relationships/control" Target="activeX/activeX9.xml"/><Relationship Id="rId25" Type="http://schemas.openxmlformats.org/officeDocument/2006/relationships/image" Target="media/image5.wmf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2.wmf"/><Relationship Id="rId20" Type="http://schemas.openxmlformats.org/officeDocument/2006/relationships/control" Target="activeX/activeX12.xml"/><Relationship Id="rId29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ontrol" Target="activeX/activeX4.xml"/><Relationship Id="rId24" Type="http://schemas.openxmlformats.org/officeDocument/2006/relationships/control" Target="activeX/activeX14.xml"/><Relationship Id="rId32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control" Target="activeX/activeX8.xml"/><Relationship Id="rId23" Type="http://schemas.openxmlformats.org/officeDocument/2006/relationships/image" Target="media/image4.wmf"/><Relationship Id="rId28" Type="http://schemas.openxmlformats.org/officeDocument/2006/relationships/header" Target="header2.xml"/><Relationship Id="rId10" Type="http://schemas.openxmlformats.org/officeDocument/2006/relationships/control" Target="activeX/activeX3.xml"/><Relationship Id="rId19" Type="http://schemas.openxmlformats.org/officeDocument/2006/relationships/control" Target="activeX/activeX11.xml"/><Relationship Id="rId31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control" Target="activeX/activeX2.xml"/><Relationship Id="rId14" Type="http://schemas.openxmlformats.org/officeDocument/2006/relationships/control" Target="activeX/activeX7.xml"/><Relationship Id="rId22" Type="http://schemas.openxmlformats.org/officeDocument/2006/relationships/control" Target="activeX/activeX13.xml"/><Relationship Id="rId27" Type="http://schemas.openxmlformats.org/officeDocument/2006/relationships/header" Target="header1.xml"/><Relationship Id="rId30" Type="http://schemas.openxmlformats.org/officeDocument/2006/relationships/footer" Target="footer2.xml"/><Relationship Id="rId8" Type="http://schemas.openxmlformats.org/officeDocument/2006/relationships/control" Target="activeX/activeX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642</Words>
  <Characters>3853</Characters>
  <Application>Microsoft Office Word</Application>
  <DocSecurity>0</DocSecurity>
  <Lines>32</Lines>
  <Paragraphs>8</Paragraphs>
  <ScaleCrop>false</ScaleCrop>
  <Company/>
  <LinksUpToDate>false</LinksUpToDate>
  <CharactersWithSpaces>4487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Motyka</dc:creator>
  <cp:keywords/>
  <dc:description/>
  <cp:lastModifiedBy>Marcin Motyka</cp:lastModifiedBy>
  <cp:revision>4</cp:revision>
  <cp:lastPrinted>2026-03-10T07:16:00Z</cp:lastPrinted>
  <dcterms:created xsi:type="dcterms:W3CDTF">2026-03-10T07:22:00Z</dcterms:created>
  <dcterms:modified xsi:type="dcterms:W3CDTF">2026-03-10T07:26:00Z</dcterms:modified>
</cp:coreProperties>
</file>